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773" w:rsidRDefault="00027773" w:rsidP="0002777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cs="B Titr"/>
          <w:b/>
          <w:bCs/>
          <w:color w:val="FF0000"/>
          <w:sz w:val="36"/>
          <w:szCs w:val="36"/>
          <w:rtl/>
        </w:rPr>
      </w:pPr>
      <w:bookmarkStart w:id="0" w:name="_GoBack"/>
      <w:bookmarkEnd w:id="0"/>
      <w:r w:rsidRPr="00027773">
        <w:rPr>
          <w:rFonts w:cs="B Titr" w:hint="cs"/>
          <w:b/>
          <w:bCs/>
          <w:color w:val="FF0000"/>
          <w:sz w:val="36"/>
          <w:szCs w:val="36"/>
          <w:rtl/>
        </w:rPr>
        <w:t xml:space="preserve"> </w:t>
      </w:r>
      <w:r w:rsidRPr="00027773">
        <w:rPr>
          <w:rFonts w:cs="B Titr"/>
          <w:b/>
          <w:bCs/>
          <w:color w:val="FF0000"/>
          <w:sz w:val="36"/>
          <w:szCs w:val="36"/>
          <w:rtl/>
        </w:rPr>
        <w:t>برنامه عمل</w:t>
      </w:r>
      <w:r w:rsidRPr="00027773">
        <w:rPr>
          <w:rFonts w:cs="B Titr" w:hint="cs"/>
          <w:b/>
          <w:bCs/>
          <w:color w:val="FF0000"/>
          <w:sz w:val="36"/>
          <w:szCs w:val="36"/>
          <w:rtl/>
        </w:rPr>
        <w:t>ی</w:t>
      </w:r>
      <w:r w:rsidRPr="00027773">
        <w:rPr>
          <w:rFonts w:cs="B Titr" w:hint="eastAsia"/>
          <w:b/>
          <w:bCs/>
          <w:color w:val="FF0000"/>
          <w:sz w:val="36"/>
          <w:szCs w:val="36"/>
          <w:rtl/>
        </w:rPr>
        <w:t>ات</w:t>
      </w:r>
      <w:r w:rsidRPr="00027773">
        <w:rPr>
          <w:rFonts w:cs="B Titr" w:hint="cs"/>
          <w:b/>
          <w:bCs/>
          <w:color w:val="FF0000"/>
          <w:sz w:val="36"/>
          <w:szCs w:val="36"/>
          <w:rtl/>
        </w:rPr>
        <w:t>ی</w:t>
      </w:r>
      <w:r w:rsidRPr="00027773">
        <w:rPr>
          <w:rFonts w:cs="B Titr"/>
          <w:b/>
          <w:bCs/>
          <w:color w:val="FF0000"/>
          <w:sz w:val="36"/>
          <w:szCs w:val="36"/>
          <w:rtl/>
        </w:rPr>
        <w:t xml:space="preserve"> دفتر توسعه آموزش</w:t>
      </w:r>
      <w:r w:rsidRPr="00027773">
        <w:rPr>
          <w:rFonts w:cs="B Titr" w:hint="cs"/>
          <w:b/>
          <w:bCs/>
          <w:color w:val="FF0000"/>
          <w:sz w:val="36"/>
          <w:szCs w:val="36"/>
          <w:rtl/>
        </w:rPr>
        <w:t xml:space="preserve"> دانشکده پرستاری بروجرد</w:t>
      </w:r>
    </w:p>
    <w:p w:rsidR="00027773" w:rsidRPr="00027773" w:rsidRDefault="00027773" w:rsidP="00027773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B Nazanin" w:cs="B Titr"/>
          <w:b/>
          <w:bCs/>
          <w:color w:val="FF0000"/>
          <w:sz w:val="32"/>
          <w:szCs w:val="32"/>
        </w:rPr>
      </w:pPr>
      <w:r>
        <w:rPr>
          <w:rFonts w:cs="B Titr" w:hint="cs"/>
          <w:b/>
          <w:bCs/>
          <w:color w:val="FF0000"/>
          <w:sz w:val="36"/>
          <w:szCs w:val="36"/>
          <w:rtl/>
        </w:rPr>
        <w:t>سال 1404</w:t>
      </w:r>
    </w:p>
    <w:p w:rsidR="006C64EB" w:rsidRPr="000400C7" w:rsidRDefault="006C64EB" w:rsidP="000277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</w:rPr>
      </w:pPr>
      <w:r w:rsidRPr="000400C7">
        <w:rPr>
          <w:rFonts w:ascii="B Nazanin" w:cs="B Titr" w:hint="cs"/>
          <w:sz w:val="32"/>
          <w:szCs w:val="32"/>
          <w:rtl/>
        </w:rPr>
        <w:t>برنامه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ریزی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با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همکاری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گروه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آموزشی</w:t>
      </w:r>
      <w:r w:rsidRPr="000400C7">
        <w:rPr>
          <w:rFonts w:ascii="B Nazanin" w:cs="B Titr" w:hint="cs"/>
          <w:sz w:val="32"/>
          <w:szCs w:val="32"/>
        </w:rPr>
        <w:t xml:space="preserve"> ) </w:t>
      </w:r>
      <w:r w:rsidRPr="000400C7">
        <w:rPr>
          <w:rFonts w:ascii="B Nazanin" w:cs="B Titr" w:hint="cs"/>
          <w:sz w:val="32"/>
          <w:szCs w:val="32"/>
          <w:rtl/>
        </w:rPr>
        <w:t>ارائه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مشاوره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مشارکت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تدوین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بازنگری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برنامه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ریزی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آموزسی از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قبیل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تدوین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برنامه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آموزشی،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طرح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دوره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طرح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درس</w:t>
      </w:r>
      <w:r w:rsidRPr="000400C7">
        <w:rPr>
          <w:rFonts w:ascii="B Nazanin" w:cs="B Titr" w:hint="cs"/>
          <w:sz w:val="32"/>
          <w:szCs w:val="32"/>
        </w:rPr>
        <w:t>(</w:t>
      </w:r>
    </w:p>
    <w:p w:rsidR="006C64EB" w:rsidRPr="000400C7" w:rsidRDefault="006C64EB" w:rsidP="006C6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  <w:rtl/>
        </w:rPr>
      </w:pPr>
      <w:r w:rsidRPr="000400C7">
        <w:rPr>
          <w:rFonts w:ascii="B Nazanin" w:cs="B Titr" w:hint="cs"/>
          <w:sz w:val="32"/>
          <w:szCs w:val="32"/>
          <w:rtl/>
        </w:rPr>
        <w:t>همکاری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ارتقای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توانمندی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اعضای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هیات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علمی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زمینه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مختلف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علوم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پزشکی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  <w:rtl/>
        </w:rPr>
      </w:pPr>
      <w:r w:rsidRPr="000400C7">
        <w:rPr>
          <w:rFonts w:ascii="B Nazanin" w:cs="B Titr" w:hint="cs"/>
          <w:sz w:val="32"/>
          <w:szCs w:val="32"/>
          <w:rtl/>
        </w:rPr>
        <w:t>مشارکت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هدایت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اجرا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ارزشیابی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عملکرد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اعضای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هیأت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علمی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</w:rPr>
      </w:pPr>
      <w:r w:rsidRPr="000400C7">
        <w:rPr>
          <w:rFonts w:ascii="B Nazanin" w:cs="B Titr" w:hint="cs"/>
          <w:sz w:val="32"/>
          <w:szCs w:val="32"/>
          <w:rtl/>
        </w:rPr>
        <w:t>مشارکت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انجام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نظارت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ارزیابی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درونی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بیرونی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گروه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آموزشی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  <w:rtl/>
        </w:rPr>
      </w:pPr>
      <w:r w:rsidRPr="000400C7">
        <w:rPr>
          <w:rFonts w:ascii="B Nazanin" w:cs="B Titr" w:hint="cs"/>
          <w:sz w:val="32"/>
          <w:szCs w:val="32"/>
          <w:rtl/>
        </w:rPr>
        <w:t>مشارکت در انجام اعتبار بخشی آموزش موسسه ای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</w:rPr>
      </w:pPr>
      <w:r w:rsidRPr="000400C7">
        <w:rPr>
          <w:rFonts w:ascii="B Nazanin" w:cs="B Titr" w:hint="cs"/>
          <w:sz w:val="32"/>
          <w:szCs w:val="32"/>
          <w:rtl/>
        </w:rPr>
        <w:t>ارائه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مشاوره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مشارکت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زمینه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اجرای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طرح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پژوهش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فرایند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نوآورانه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آموزشی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  <w:rtl/>
        </w:rPr>
      </w:pPr>
      <w:r w:rsidRPr="000400C7">
        <w:rPr>
          <w:rFonts w:ascii="B Nazanin" w:cs="B Titr" w:hint="cs"/>
          <w:sz w:val="32"/>
          <w:szCs w:val="32"/>
          <w:rtl/>
        </w:rPr>
        <w:t>مشارکت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انجام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نیازسنجی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کارگاههای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اعضای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هیأت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علمی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جذب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نظرات</w:t>
      </w:r>
      <w:r w:rsidR="000400C7">
        <w:rPr>
          <w:rFonts w:cs="B Titr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آنها</w:t>
      </w:r>
    </w:p>
    <w:p w:rsidR="006C64EB" w:rsidRPr="000400C7" w:rsidRDefault="006C64EB" w:rsidP="006C64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 Nazanin" w:cs="B Titr"/>
          <w:sz w:val="32"/>
          <w:szCs w:val="32"/>
          <w:rtl/>
        </w:rPr>
      </w:pPr>
      <w:r w:rsidRPr="000400C7">
        <w:rPr>
          <w:rFonts w:ascii="B Nazanin" w:cs="B Titr" w:hint="cs"/>
          <w:sz w:val="32"/>
          <w:szCs w:val="32"/>
          <w:rtl/>
        </w:rPr>
        <w:t>ارتباط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مستمر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با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دانشجویان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استعداد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درخشان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علاقمند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به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مباحث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آموزش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پزشکی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و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درگیر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کردن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آنها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در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فعالیت</w:t>
      </w:r>
      <w:r w:rsidRPr="000400C7">
        <w:rPr>
          <w:rFonts w:ascii="B Nazanin" w:cs="B Titr" w:hint="cs"/>
          <w:sz w:val="32"/>
          <w:szCs w:val="32"/>
        </w:rPr>
        <w:t xml:space="preserve"> </w:t>
      </w:r>
      <w:r w:rsidRPr="000400C7">
        <w:rPr>
          <w:rFonts w:ascii="B Nazanin" w:cs="B Titr" w:hint="cs"/>
          <w:sz w:val="32"/>
          <w:szCs w:val="32"/>
          <w:rtl/>
        </w:rPr>
        <w:t>های واحد</w:t>
      </w:r>
    </w:p>
    <w:p w:rsidR="006C64EB" w:rsidRPr="000400C7" w:rsidRDefault="006C64EB">
      <w:pPr>
        <w:rPr>
          <w:rFonts w:cs="B Titr"/>
          <w:sz w:val="32"/>
          <w:szCs w:val="32"/>
          <w:rtl/>
        </w:rPr>
      </w:pPr>
    </w:p>
    <w:p w:rsidR="006C64EB" w:rsidRPr="006C64EB" w:rsidRDefault="006C64EB">
      <w:pPr>
        <w:rPr>
          <w:rFonts w:cs="B Titr"/>
          <w:sz w:val="24"/>
          <w:szCs w:val="24"/>
          <w:rtl/>
        </w:rPr>
      </w:pPr>
    </w:p>
    <w:sectPr w:rsidR="006C64EB" w:rsidRPr="006C64EB" w:rsidSect="009546DE">
      <w:pgSz w:w="11906" w:h="16838"/>
      <w:pgMar w:top="1440" w:right="1440" w:bottom="1440" w:left="144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44B88"/>
    <w:multiLevelType w:val="hybridMultilevel"/>
    <w:tmpl w:val="FDC64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92F4A"/>
    <w:multiLevelType w:val="hybridMultilevel"/>
    <w:tmpl w:val="CEBA67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EB"/>
    <w:rsid w:val="00027773"/>
    <w:rsid w:val="000400C7"/>
    <w:rsid w:val="00300081"/>
    <w:rsid w:val="003A48A0"/>
    <w:rsid w:val="00581F69"/>
    <w:rsid w:val="006C64EB"/>
    <w:rsid w:val="00703674"/>
    <w:rsid w:val="00863A2F"/>
    <w:rsid w:val="009546DE"/>
    <w:rsid w:val="00C12397"/>
    <w:rsid w:val="00E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C7C984-FD75-4D1A-947E-1895188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4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sanaei</cp:lastModifiedBy>
  <cp:revision>2</cp:revision>
  <cp:lastPrinted>2020-01-28T08:04:00Z</cp:lastPrinted>
  <dcterms:created xsi:type="dcterms:W3CDTF">2025-06-22T06:56:00Z</dcterms:created>
  <dcterms:modified xsi:type="dcterms:W3CDTF">2025-06-22T06:56:00Z</dcterms:modified>
</cp:coreProperties>
</file>